
<file path=[Content_Types].xml><?xml version="1.0" encoding="utf-8"?>
<Types xmlns="http://schemas.openxmlformats.org/package/2006/content-types">
  <Default Extension="jpeg" ContentType="image/jpe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F5E" w:rsidRDefault="00D3291A">
      <w:pPr>
        <w:rPr>
          <w:lang w:val="de-DE"/>
        </w:rPr>
      </w:pPr>
      <w:bookmarkStart w:id="0" w:name="_GoBack"/>
      <w:bookmarkEnd w:id="0"/>
      <w:r>
        <w:rPr>
          <w:lang w:val="de-DE"/>
        </w:rPr>
        <w:t>Aufgabenapparat zum Thema „Sport“</w:t>
      </w:r>
    </w:p>
    <w:p w:rsidR="00D3291A" w:rsidRDefault="00D3291A">
      <w:pPr>
        <w:rPr>
          <w:lang w:val="de-DE"/>
        </w:rPr>
      </w:pPr>
      <w:r>
        <w:rPr>
          <w:lang w:val="de-DE"/>
        </w:rPr>
        <w:t xml:space="preserve">Bezugstext: „Fitness-Trends“,  </w:t>
      </w:r>
      <w:hyperlink r:id="rId5" w:history="1">
        <w:r w:rsidRPr="00F90568">
          <w:rPr>
            <w:rStyle w:val="Hyperlink"/>
            <w:lang w:val="de-DE"/>
          </w:rPr>
          <w:t>http://www.pasch-net.de/pas/cls/leh/unt/dst/spo/de3365578.htm</w:t>
        </w:r>
      </w:hyperlink>
    </w:p>
    <w:p w:rsidR="00D3291A" w:rsidRDefault="00523797">
      <w:pPr>
        <w:rPr>
          <w:lang w:val="de-DE"/>
        </w:rPr>
      </w:pPr>
      <w:r>
        <w:rPr>
          <w:lang w:val="de-DE"/>
        </w:rPr>
        <w:t>Nur die ersten drei Textabschnitte!</w:t>
      </w:r>
    </w:p>
    <w:p w:rsidR="00523797" w:rsidRPr="00523797" w:rsidRDefault="00523797" w:rsidP="00523797">
      <w:pPr>
        <w:shd w:val="clear" w:color="auto" w:fill="E8E8E8"/>
        <w:spacing w:after="150" w:line="240" w:lineRule="auto"/>
        <w:outlineLvl w:val="2"/>
        <w:rPr>
          <w:rFonts w:ascii="Arial" w:eastAsia="Times New Roman" w:hAnsi="Arial" w:cs="Arial"/>
          <w:b/>
          <w:bCs/>
          <w:color w:val="333333"/>
          <w:sz w:val="23"/>
          <w:szCs w:val="23"/>
          <w:lang w:val="de-DE" w:eastAsia="de-DE"/>
        </w:rPr>
      </w:pPr>
      <w:r w:rsidRPr="00523797">
        <w:rPr>
          <w:rFonts w:ascii="Arial" w:eastAsia="Times New Roman" w:hAnsi="Arial" w:cs="Arial"/>
          <w:b/>
          <w:bCs/>
          <w:color w:val="333333"/>
          <w:sz w:val="23"/>
          <w:szCs w:val="23"/>
          <w:lang w:val="de-DE" w:eastAsia="de-DE"/>
        </w:rPr>
        <w:t>Fitness-Trends</w:t>
      </w:r>
    </w:p>
    <w:p w:rsidR="00523797" w:rsidRPr="00523797" w:rsidRDefault="00523797" w:rsidP="00523797">
      <w:pPr>
        <w:shd w:val="clear" w:color="auto" w:fill="E8E8E8"/>
        <w:spacing w:after="0" w:line="240" w:lineRule="atLeast"/>
        <w:rPr>
          <w:rFonts w:ascii="Arial" w:eastAsia="Times New Roman" w:hAnsi="Arial" w:cs="Arial"/>
          <w:color w:val="333333"/>
          <w:sz w:val="18"/>
          <w:szCs w:val="18"/>
          <w:lang w:val="de-DE" w:eastAsia="de-DE"/>
        </w:rPr>
      </w:pPr>
      <w:r w:rsidRPr="00523797">
        <w:rPr>
          <w:rFonts w:ascii="Arial" w:eastAsia="Times New Roman" w:hAnsi="Arial" w:cs="Arial"/>
          <w:noProof/>
          <w:color w:val="333333"/>
          <w:sz w:val="18"/>
          <w:szCs w:val="18"/>
          <w:lang w:val="de-DE" w:eastAsia="de-DE"/>
        </w:rPr>
        <w:drawing>
          <wp:inline distT="0" distB="0" distL="0" distR="0">
            <wp:extent cx="304800" cy="200025"/>
            <wp:effectExtent l="0" t="0" r="0" b="9525"/>
            <wp:docPr id="3" name="Bild 2" descr="Sternchenthema: Dieser Text auf C1-Niveau ist für Lerngruppen zu empfehlen, die anstreben, das Deutsche Sprachdiplom zweiter Stufe (DSD II) zu erwerb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rnchenthema: Dieser Text auf C1-Niveau ist für Lerngruppen zu empfehlen, die anstreben, das Deutsche Sprachdiplom zweiter Stufe (DSD II) zu erwerben."/>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4800" cy="200025"/>
                    </a:xfrm>
                    <a:prstGeom prst="rect">
                      <a:avLst/>
                    </a:prstGeom>
                    <a:noFill/>
                    <a:ln>
                      <a:noFill/>
                    </a:ln>
                  </pic:spPr>
                </pic:pic>
              </a:graphicData>
            </a:graphic>
          </wp:inline>
        </w:drawing>
      </w:r>
      <w:r w:rsidRPr="00523797">
        <w:rPr>
          <w:rFonts w:ascii="Arial" w:eastAsia="Times New Roman" w:hAnsi="Arial" w:cs="Arial"/>
          <w:b/>
          <w:bCs/>
          <w:color w:val="FFFFFF"/>
          <w:sz w:val="18"/>
          <w:szCs w:val="18"/>
          <w:shd w:val="clear" w:color="auto" w:fill="A5BEE0"/>
          <w:lang w:val="de-DE" w:eastAsia="de-DE"/>
        </w:rPr>
        <w:t>Sprachniveau: C1</w:t>
      </w:r>
      <w:r w:rsidRPr="00523797">
        <w:rPr>
          <w:rFonts w:ascii="Arial" w:eastAsia="Times New Roman" w:hAnsi="Arial" w:cs="Arial"/>
          <w:color w:val="333333"/>
          <w:sz w:val="18"/>
          <w:szCs w:val="18"/>
          <w:lang w:val="de-DE" w:eastAsia="de-DE"/>
        </w:rPr>
        <w:br w:type="textWrapping" w:clear="all"/>
      </w:r>
      <w:r w:rsidRPr="00523797">
        <w:rPr>
          <w:rFonts w:ascii="Arial" w:eastAsia="Times New Roman" w:hAnsi="Arial" w:cs="Arial"/>
          <w:noProof/>
          <w:color w:val="333333"/>
          <w:sz w:val="23"/>
          <w:szCs w:val="23"/>
          <w:lang w:val="de-DE" w:eastAsia="de-DE"/>
        </w:rPr>
        <w:drawing>
          <wp:anchor distT="0" distB="0" distL="0" distR="0" simplePos="0" relativeHeight="251659264" behindDoc="0" locked="0" layoutInCell="1" allowOverlap="0">
            <wp:simplePos x="0" y="0"/>
            <wp:positionH relativeFrom="column">
              <wp:align>left</wp:align>
            </wp:positionH>
            <wp:positionV relativeFrom="line">
              <wp:posOffset>0</wp:posOffset>
            </wp:positionV>
            <wp:extent cx="4000500" cy="2381250"/>
            <wp:effectExtent l="0" t="0" r="0" b="0"/>
            <wp:wrapSquare wrapText="bothSides"/>
            <wp:docPr id="4" name="Bild 5" descr="Eine Fitness-Trainerin leitet einen Bauch-Beine-Po-Kurs.| © picture alliance / dpa Themendien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ine Fitness-Trainerin leitet einen Bauch-Beine-Po-Kurs.| © picture alliance / dpa Themendienst"/>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00500" cy="2381250"/>
                    </a:xfrm>
                    <a:prstGeom prst="rect">
                      <a:avLst/>
                    </a:prstGeom>
                    <a:noFill/>
                    <a:ln>
                      <a:noFill/>
                    </a:ln>
                  </pic:spPr>
                </pic:pic>
              </a:graphicData>
            </a:graphic>
          </wp:anchor>
        </w:drawing>
      </w:r>
      <w:r w:rsidRPr="00523797">
        <w:rPr>
          <w:rFonts w:ascii="Arial" w:eastAsia="Times New Roman" w:hAnsi="Arial" w:cs="Arial"/>
          <w:color w:val="333333"/>
          <w:sz w:val="18"/>
          <w:szCs w:val="18"/>
          <w:lang w:val="de-DE" w:eastAsia="de-DE"/>
        </w:rPr>
        <w:br w:type="textWrapping" w:clear="all"/>
      </w:r>
      <w:r w:rsidRPr="00523797">
        <w:rPr>
          <w:rFonts w:ascii="Arial" w:eastAsia="Times New Roman" w:hAnsi="Arial" w:cs="Arial"/>
          <w:b/>
          <w:bCs/>
          <w:color w:val="5A5A5A"/>
          <w:sz w:val="18"/>
          <w:szCs w:val="18"/>
          <w:lang w:val="de-DE" w:eastAsia="de-DE"/>
        </w:rPr>
        <w:t>Wie fit ist Deutschland? Die Zahl der </w:t>
      </w:r>
      <w:hyperlink r:id="rId8" w:anchor="vk_1" w:history="1">
        <w:r w:rsidRPr="00523797">
          <w:rPr>
            <w:rFonts w:ascii="Arial" w:eastAsia="Times New Roman" w:hAnsi="Arial" w:cs="Arial"/>
            <w:b/>
            <w:bCs/>
            <w:color w:val="333333"/>
            <w:sz w:val="18"/>
            <w:szCs w:val="18"/>
            <w:lang w:val="de-DE" w:eastAsia="de-DE"/>
          </w:rPr>
          <w:t>Sportabstinenzler</w:t>
        </w:r>
      </w:hyperlink>
      <w:r w:rsidRPr="00523797">
        <w:rPr>
          <w:rFonts w:ascii="Arial" w:eastAsia="Times New Roman" w:hAnsi="Arial" w:cs="Arial"/>
          <w:b/>
          <w:bCs/>
          <w:color w:val="5A5A5A"/>
          <w:sz w:val="18"/>
          <w:szCs w:val="18"/>
          <w:lang w:val="de-DE" w:eastAsia="de-DE"/>
        </w:rPr>
        <w:t> nimmt ab. Das Bewusstsein, durch </w:t>
      </w:r>
      <w:hyperlink r:id="rId9" w:anchor="vk_2" w:history="1">
        <w:r w:rsidRPr="00523797">
          <w:rPr>
            <w:rFonts w:ascii="Arial" w:eastAsia="Times New Roman" w:hAnsi="Arial" w:cs="Arial"/>
            <w:b/>
            <w:bCs/>
            <w:color w:val="333333"/>
            <w:sz w:val="18"/>
            <w:szCs w:val="18"/>
            <w:lang w:val="de-DE" w:eastAsia="de-DE"/>
          </w:rPr>
          <w:t>Fitness</w:t>
        </w:r>
      </w:hyperlink>
      <w:r w:rsidRPr="00523797">
        <w:rPr>
          <w:rFonts w:ascii="Arial" w:eastAsia="Times New Roman" w:hAnsi="Arial" w:cs="Arial"/>
          <w:b/>
          <w:bCs/>
          <w:color w:val="5A5A5A"/>
          <w:sz w:val="18"/>
          <w:szCs w:val="18"/>
          <w:lang w:val="de-DE" w:eastAsia="de-DE"/>
        </w:rPr>
        <w:t> mehr Lebensqualität zu erzielen, ist größer geworden.</w:t>
      </w:r>
    </w:p>
    <w:p w:rsidR="00523797" w:rsidRPr="00523797" w:rsidRDefault="00523797" w:rsidP="00523797">
      <w:pPr>
        <w:shd w:val="clear" w:color="auto" w:fill="E8E8E8"/>
        <w:spacing w:before="100" w:beforeAutospacing="1" w:after="100" w:afterAutospacing="1" w:line="240" w:lineRule="atLeast"/>
        <w:rPr>
          <w:rFonts w:ascii="Arial" w:eastAsia="Times New Roman" w:hAnsi="Arial" w:cs="Arial"/>
          <w:color w:val="333333"/>
          <w:sz w:val="18"/>
          <w:szCs w:val="18"/>
          <w:lang w:val="de-DE" w:eastAsia="de-DE"/>
        </w:rPr>
      </w:pPr>
      <w:r w:rsidRPr="00523797">
        <w:rPr>
          <w:rFonts w:ascii="Arial" w:eastAsia="Times New Roman" w:hAnsi="Arial" w:cs="Arial"/>
          <w:color w:val="333333"/>
          <w:sz w:val="18"/>
          <w:szCs w:val="18"/>
          <w:lang w:val="de-DE" w:eastAsia="de-DE"/>
        </w:rPr>
        <w:t>In einem gesunden Körper lebt ein gesunder Geist. Das aus dem Lateinischen übersetzte Sprichwort ist aktueller denn je. Zu wenig Bewegung, Stress, falsche Ernährung – da erhält der Fitnessaspekt einen hohen Stellenwert. Wer sich fit fühlt, ist leistungsfähiger und belastbarer. Die wachsende Zahl von Arbeitsplätzen in Büros und vor Computern veranlasst immer mehr Arbeitgeber, für ihre Angestellten Trainingsräume einzurichten. In den USA, dem </w:t>
      </w:r>
      <w:hyperlink r:id="rId10" w:anchor="vk_3" w:history="1">
        <w:r w:rsidRPr="00523797">
          <w:rPr>
            <w:rFonts w:ascii="Arial" w:eastAsia="Times New Roman" w:hAnsi="Arial" w:cs="Arial"/>
            <w:color w:val="333333"/>
            <w:sz w:val="18"/>
            <w:szCs w:val="18"/>
            <w:lang w:val="de-DE" w:eastAsia="de-DE"/>
          </w:rPr>
          <w:t>Land der unbegrenzten Körpermassen</w:t>
        </w:r>
      </w:hyperlink>
      <w:r w:rsidRPr="00523797">
        <w:rPr>
          <w:rFonts w:ascii="Arial" w:eastAsia="Times New Roman" w:hAnsi="Arial" w:cs="Arial"/>
          <w:color w:val="333333"/>
          <w:sz w:val="18"/>
          <w:szCs w:val="18"/>
          <w:lang w:val="de-DE" w:eastAsia="de-DE"/>
        </w:rPr>
        <w:t>, ist man bereits einen Schritt weiter: Konzerne ziehen Mitarbeitern einen Teil ihres Lohns ab, wenn sie nicht nachweisen, dass sie sich regelmäßig sportlich betätigen.</w:t>
      </w:r>
    </w:p>
    <w:p w:rsidR="00523797" w:rsidRPr="00523797" w:rsidRDefault="00523797" w:rsidP="00523797">
      <w:pPr>
        <w:shd w:val="clear" w:color="auto" w:fill="E8E8E8"/>
        <w:spacing w:before="100" w:beforeAutospacing="1" w:after="100" w:afterAutospacing="1" w:line="240" w:lineRule="atLeast"/>
        <w:outlineLvl w:val="3"/>
        <w:rPr>
          <w:rFonts w:ascii="Arial" w:eastAsia="Times New Roman" w:hAnsi="Arial" w:cs="Arial"/>
          <w:b/>
          <w:bCs/>
          <w:color w:val="333333"/>
          <w:sz w:val="18"/>
          <w:szCs w:val="18"/>
          <w:lang w:val="de-DE" w:eastAsia="de-DE"/>
        </w:rPr>
      </w:pPr>
      <w:r w:rsidRPr="00523797">
        <w:rPr>
          <w:rFonts w:ascii="Arial" w:eastAsia="Times New Roman" w:hAnsi="Arial" w:cs="Arial"/>
          <w:b/>
          <w:bCs/>
          <w:color w:val="333333"/>
          <w:sz w:val="18"/>
          <w:szCs w:val="18"/>
          <w:lang w:val="de-DE" w:eastAsia="de-DE"/>
        </w:rPr>
        <w:t>Verein oder Studio – die Möglichkeiten sind vielfältig</w:t>
      </w:r>
    </w:p>
    <w:p w:rsidR="00523797" w:rsidRPr="00523797" w:rsidRDefault="00523797" w:rsidP="00523797">
      <w:pPr>
        <w:shd w:val="clear" w:color="auto" w:fill="E8E8E8"/>
        <w:spacing w:before="100" w:beforeAutospacing="1" w:after="100" w:afterAutospacing="1" w:line="240" w:lineRule="atLeast"/>
        <w:rPr>
          <w:rFonts w:ascii="Arial" w:eastAsia="Times New Roman" w:hAnsi="Arial" w:cs="Arial"/>
          <w:color w:val="333333"/>
          <w:sz w:val="18"/>
          <w:szCs w:val="18"/>
          <w:lang w:val="de-DE" w:eastAsia="de-DE"/>
        </w:rPr>
      </w:pPr>
      <w:r w:rsidRPr="00523797">
        <w:rPr>
          <w:rFonts w:ascii="Arial" w:eastAsia="Times New Roman" w:hAnsi="Arial" w:cs="Arial"/>
          <w:color w:val="333333"/>
          <w:sz w:val="18"/>
          <w:szCs w:val="18"/>
          <w:lang w:val="de-DE" w:eastAsia="de-DE"/>
        </w:rPr>
        <w:t xml:space="preserve">Nach </w:t>
      </w:r>
      <w:r w:rsidRPr="00523797">
        <w:rPr>
          <w:rFonts w:ascii="Arial" w:eastAsia="Times New Roman" w:hAnsi="Arial" w:cs="Arial"/>
          <w:color w:val="333333"/>
          <w:sz w:val="18"/>
          <w:szCs w:val="18"/>
          <w:u w:val="single"/>
          <w:lang w:val="de-DE" w:eastAsia="de-DE"/>
        </w:rPr>
        <w:t>Angaben</w:t>
      </w:r>
      <w:r w:rsidRPr="00523797">
        <w:rPr>
          <w:rFonts w:ascii="Arial" w:eastAsia="Times New Roman" w:hAnsi="Arial" w:cs="Arial"/>
          <w:color w:val="333333"/>
          <w:sz w:val="18"/>
          <w:szCs w:val="18"/>
          <w:lang w:val="de-DE" w:eastAsia="de-DE"/>
        </w:rPr>
        <w:t xml:space="preserve"> des Deutschen Sportstudio Verbandes (DSSV) </w:t>
      </w:r>
      <w:r w:rsidRPr="00523797">
        <w:rPr>
          <w:rFonts w:ascii="Arial" w:eastAsia="Times New Roman" w:hAnsi="Arial" w:cs="Arial"/>
          <w:color w:val="333333"/>
          <w:sz w:val="18"/>
          <w:szCs w:val="18"/>
          <w:u w:val="single"/>
          <w:lang w:val="de-DE" w:eastAsia="de-DE"/>
        </w:rPr>
        <w:t>trainieren</w:t>
      </w:r>
      <w:r w:rsidRPr="00523797">
        <w:rPr>
          <w:rFonts w:ascii="Arial" w:eastAsia="Times New Roman" w:hAnsi="Arial" w:cs="Arial"/>
          <w:color w:val="333333"/>
          <w:sz w:val="18"/>
          <w:szCs w:val="18"/>
          <w:lang w:val="de-DE" w:eastAsia="de-DE"/>
        </w:rPr>
        <w:t xml:space="preserve"> immer mehr Menschen in Deutschland in </w:t>
      </w:r>
      <w:hyperlink r:id="rId11" w:anchor="vk_4" w:history="1">
        <w:r w:rsidRPr="00523797">
          <w:rPr>
            <w:rFonts w:ascii="Arial" w:eastAsia="Times New Roman" w:hAnsi="Arial" w:cs="Arial"/>
            <w:color w:val="333333"/>
            <w:sz w:val="18"/>
            <w:szCs w:val="18"/>
            <w:lang w:val="de-DE" w:eastAsia="de-DE"/>
          </w:rPr>
          <w:t>Fitness-Studios</w:t>
        </w:r>
      </w:hyperlink>
      <w:r w:rsidRPr="00523797">
        <w:rPr>
          <w:rFonts w:ascii="Arial" w:eastAsia="Times New Roman" w:hAnsi="Arial" w:cs="Arial"/>
          <w:color w:val="333333"/>
          <w:sz w:val="18"/>
          <w:szCs w:val="18"/>
          <w:lang w:val="de-DE" w:eastAsia="de-DE"/>
        </w:rPr>
        <w:t>. Mittlerweile gibt es bundesweit 7.940 davon. Die Zahl der Mitglieder habe sich von 2001 bis 2013 von 5,4 Millionen auf 8,55 Millionen </w:t>
      </w:r>
      <w:r w:rsidRPr="00523797">
        <w:rPr>
          <w:rFonts w:ascii="Arial" w:eastAsia="Times New Roman" w:hAnsi="Arial" w:cs="Arial"/>
          <w:color w:val="333333"/>
          <w:sz w:val="18"/>
          <w:szCs w:val="18"/>
          <w:u w:val="single"/>
          <w:lang w:val="de-DE" w:eastAsia="de-DE"/>
        </w:rPr>
        <w:t>erhöht</w:t>
      </w:r>
      <w:r w:rsidRPr="00523797">
        <w:rPr>
          <w:rFonts w:ascii="Arial" w:eastAsia="Times New Roman" w:hAnsi="Arial" w:cs="Arial"/>
          <w:color w:val="333333"/>
          <w:sz w:val="18"/>
          <w:szCs w:val="18"/>
          <w:lang w:val="de-DE" w:eastAsia="de-DE"/>
        </w:rPr>
        <w:t xml:space="preserve">, sagt die Präsidentin des DSSV, Birgit Schwarze. Allein von 2012 auf 2013 seien 640.000 neue Mitglieder dazugekommen. In Zukunft sollen vor allem Frauen und ältere Menschen mit speziellen </w:t>
      </w:r>
      <w:r w:rsidRPr="00523797">
        <w:rPr>
          <w:rFonts w:ascii="Arial" w:eastAsia="Times New Roman" w:hAnsi="Arial" w:cs="Arial"/>
          <w:color w:val="333333"/>
          <w:sz w:val="18"/>
          <w:szCs w:val="18"/>
          <w:u w:val="single"/>
          <w:lang w:val="de-DE" w:eastAsia="de-DE"/>
        </w:rPr>
        <w:t>Angeboten</w:t>
      </w:r>
      <w:r w:rsidRPr="00523797">
        <w:rPr>
          <w:rFonts w:ascii="Arial" w:eastAsia="Times New Roman" w:hAnsi="Arial" w:cs="Arial"/>
          <w:color w:val="333333"/>
          <w:sz w:val="18"/>
          <w:szCs w:val="18"/>
          <w:lang w:val="de-DE" w:eastAsia="de-DE"/>
        </w:rPr>
        <w:t> </w:t>
      </w:r>
      <w:hyperlink r:id="rId12" w:anchor="vk_5" w:history="1">
        <w:r w:rsidRPr="00523797">
          <w:rPr>
            <w:rFonts w:ascii="Arial" w:eastAsia="Times New Roman" w:hAnsi="Arial" w:cs="Arial"/>
            <w:color w:val="333333"/>
            <w:sz w:val="18"/>
            <w:szCs w:val="18"/>
            <w:lang w:val="de-DE" w:eastAsia="de-DE"/>
          </w:rPr>
          <w:t>in die Studios gelockt</w:t>
        </w:r>
      </w:hyperlink>
      <w:r w:rsidRPr="00523797">
        <w:rPr>
          <w:rFonts w:ascii="Arial" w:eastAsia="Times New Roman" w:hAnsi="Arial" w:cs="Arial"/>
          <w:color w:val="333333"/>
          <w:sz w:val="18"/>
          <w:szCs w:val="18"/>
          <w:lang w:val="de-DE" w:eastAsia="de-DE"/>
        </w:rPr>
        <w:t> werden.</w:t>
      </w:r>
    </w:p>
    <w:p w:rsidR="00523797" w:rsidRPr="00523797" w:rsidRDefault="00523797" w:rsidP="00523797">
      <w:pPr>
        <w:shd w:val="clear" w:color="auto" w:fill="E8E8E8"/>
        <w:spacing w:before="100" w:beforeAutospacing="1" w:after="100" w:afterAutospacing="1" w:line="240" w:lineRule="atLeast"/>
        <w:rPr>
          <w:rFonts w:ascii="Arial" w:eastAsia="Times New Roman" w:hAnsi="Arial" w:cs="Arial"/>
          <w:color w:val="333333"/>
          <w:sz w:val="18"/>
          <w:szCs w:val="18"/>
          <w:lang w:val="de-DE" w:eastAsia="de-DE"/>
        </w:rPr>
      </w:pPr>
      <w:r w:rsidRPr="00523797">
        <w:rPr>
          <w:rFonts w:ascii="Arial" w:eastAsia="Times New Roman" w:hAnsi="Arial" w:cs="Arial"/>
          <w:color w:val="333333"/>
          <w:sz w:val="18"/>
          <w:szCs w:val="18"/>
          <w:lang w:val="de-DE" w:eastAsia="de-DE"/>
        </w:rPr>
        <w:t>Grundsätzlich bietet sich dem Fitnesswilligen eine Vielzahl von Alternativen. Wer es gesellig mag, ist im klassischen Sportverein gut und günstig aufgehoben. Hier bedeutet Sport Spaß mit Bekannten und Freunden, gerne verbunden mit dem „gemütlichen Ausklang“. Für immer mehr Menschen sind jedoch Unabhängigkeit und Flexibilität wichtig. Diese Vorzüge sowie individuell zugeschnittene Trainingspläne bieten Fitnessstudios. Deren Kunden lassen sich ihre </w:t>
      </w:r>
      <w:hyperlink r:id="rId13" w:anchor="vk_6" w:history="1">
        <w:r w:rsidRPr="00523797">
          <w:rPr>
            <w:rFonts w:ascii="Arial" w:eastAsia="Times New Roman" w:hAnsi="Arial" w:cs="Arial"/>
            <w:color w:val="333333"/>
            <w:sz w:val="18"/>
            <w:szCs w:val="18"/>
            <w:lang w:val="de-DE" w:eastAsia="de-DE"/>
          </w:rPr>
          <w:t>körperliche Ertüchtigung</w:t>
        </w:r>
      </w:hyperlink>
      <w:r w:rsidRPr="00523797">
        <w:rPr>
          <w:rFonts w:ascii="Arial" w:eastAsia="Times New Roman" w:hAnsi="Arial" w:cs="Arial"/>
          <w:color w:val="333333"/>
          <w:sz w:val="18"/>
          <w:szCs w:val="18"/>
          <w:lang w:val="de-DE" w:eastAsia="de-DE"/>
        </w:rPr>
        <w:t> im Schnitt 40 Euro pro Monat kosten, der Umsatz der Branche lag 2013 bei 4,5 Milliarden Euro.</w:t>
      </w:r>
    </w:p>
    <w:p w:rsidR="00523797" w:rsidRDefault="00523797">
      <w:pPr>
        <w:rPr>
          <w:lang w:val="de-DE"/>
        </w:rPr>
      </w:pPr>
    </w:p>
    <w:p w:rsidR="00D3291A" w:rsidRDefault="00D3291A">
      <w:pPr>
        <w:rPr>
          <w:lang w:val="de-DE"/>
        </w:rPr>
      </w:pPr>
    </w:p>
    <w:p w:rsidR="00D3291A" w:rsidRDefault="00D3291A" w:rsidP="00D3291A">
      <w:pPr>
        <w:pStyle w:val="ListParagraph"/>
        <w:numPr>
          <w:ilvl w:val="0"/>
          <w:numId w:val="1"/>
        </w:numPr>
        <w:rPr>
          <w:lang w:val="de-DE"/>
        </w:rPr>
      </w:pPr>
      <w:r>
        <w:rPr>
          <w:lang w:val="de-DE"/>
        </w:rPr>
        <w:t>Lies den Text und benutze die Worterklärungen</w:t>
      </w:r>
      <w:r w:rsidR="00523797">
        <w:rPr>
          <w:lang w:val="de-DE"/>
        </w:rPr>
        <w:t xml:space="preserve"> im Internet (Link s. oben)</w:t>
      </w:r>
      <w:r>
        <w:rPr>
          <w:lang w:val="de-DE"/>
        </w:rPr>
        <w:t>, wenn nötig!</w:t>
      </w:r>
    </w:p>
    <w:p w:rsidR="00D3291A" w:rsidRDefault="00D3291A" w:rsidP="00D3291A">
      <w:pPr>
        <w:pStyle w:val="ListParagraph"/>
        <w:numPr>
          <w:ilvl w:val="0"/>
          <w:numId w:val="1"/>
        </w:numPr>
        <w:rPr>
          <w:lang w:val="de-DE"/>
        </w:rPr>
      </w:pPr>
      <w:r>
        <w:rPr>
          <w:lang w:val="de-DE"/>
        </w:rPr>
        <w:t>Lies folgenden Alternativtext</w:t>
      </w:r>
      <w:r w:rsidR="00BC4AE1">
        <w:rPr>
          <w:lang w:val="de-DE"/>
        </w:rPr>
        <w:t xml:space="preserve"> zum ersten Absatz</w:t>
      </w:r>
      <w:r>
        <w:rPr>
          <w:lang w:val="de-DE"/>
        </w:rPr>
        <w:t xml:space="preserve">. Vergleiche ihn Satz für Satz mit dem Original und erstelle </w:t>
      </w:r>
      <w:r w:rsidR="00840E15">
        <w:rPr>
          <w:lang w:val="de-DE"/>
        </w:rPr>
        <w:t xml:space="preserve">dabei zu den unterstrichenen Wendungen </w:t>
      </w:r>
      <w:commentRangeStart w:id="1"/>
      <w:r>
        <w:rPr>
          <w:lang w:val="de-DE"/>
        </w:rPr>
        <w:t>eine</w:t>
      </w:r>
      <w:commentRangeEnd w:id="1"/>
      <w:r w:rsidR="00840E15">
        <w:rPr>
          <w:rStyle w:val="CommentReference"/>
        </w:rPr>
        <w:commentReference w:id="1"/>
      </w:r>
      <w:r>
        <w:rPr>
          <w:lang w:val="de-DE"/>
        </w:rPr>
        <w:t xml:space="preserve"> Liste synonymer Ausdrücke!</w:t>
      </w:r>
    </w:p>
    <w:p w:rsidR="00D3291A" w:rsidRDefault="00D3291A" w:rsidP="00D3291A">
      <w:pPr>
        <w:rPr>
          <w:lang w:val="de-DE"/>
        </w:rPr>
      </w:pPr>
      <w:r>
        <w:rPr>
          <w:lang w:val="de-DE"/>
        </w:rPr>
        <w:lastRenderedPageBreak/>
        <w:t>ALTERNATIVTEXT:</w:t>
      </w:r>
    </w:p>
    <w:p w:rsidR="00D3291A" w:rsidRPr="00840E15" w:rsidRDefault="00D3291A" w:rsidP="00D3291A">
      <w:pPr>
        <w:jc w:val="center"/>
        <w:rPr>
          <w:b/>
          <w:lang w:val="de-DE"/>
        </w:rPr>
      </w:pPr>
      <w:r w:rsidRPr="00840E15">
        <w:rPr>
          <w:b/>
          <w:lang w:val="de-DE"/>
        </w:rPr>
        <w:t>Tendenzen im Fitnessbereich</w:t>
      </w:r>
    </w:p>
    <w:p w:rsidR="00D3291A" w:rsidRDefault="00D3291A" w:rsidP="00D3291A">
      <w:pPr>
        <w:jc w:val="center"/>
        <w:rPr>
          <w:lang w:val="de-DE"/>
        </w:rPr>
      </w:pPr>
    </w:p>
    <w:p w:rsidR="00D3291A" w:rsidRDefault="00D3291A" w:rsidP="00D3291A">
      <w:pPr>
        <w:jc w:val="both"/>
        <w:rPr>
          <w:lang w:val="de-DE"/>
        </w:rPr>
      </w:pPr>
      <w:r>
        <w:rPr>
          <w:lang w:val="de-DE"/>
        </w:rPr>
        <w:t xml:space="preserve">Wie </w:t>
      </w:r>
      <w:r w:rsidRPr="00840E15">
        <w:rPr>
          <w:u w:val="single"/>
          <w:lang w:val="de-DE"/>
        </w:rPr>
        <w:t>gut trainiert</w:t>
      </w:r>
      <w:r>
        <w:rPr>
          <w:lang w:val="de-DE"/>
        </w:rPr>
        <w:t xml:space="preserve"> ist Deutschland? </w:t>
      </w:r>
      <w:r w:rsidR="00840E15">
        <w:rPr>
          <w:lang w:val="de-DE"/>
        </w:rPr>
        <w:t xml:space="preserve">Die Zahl der </w:t>
      </w:r>
      <w:r w:rsidR="00840E15" w:rsidRPr="00840E15">
        <w:rPr>
          <w:u w:val="single"/>
          <w:lang w:val="de-DE"/>
        </w:rPr>
        <w:t>Nichtsportler</w:t>
      </w:r>
      <w:r w:rsidR="00840E15">
        <w:rPr>
          <w:lang w:val="de-DE"/>
        </w:rPr>
        <w:t xml:space="preserve"> nimmt ab. </w:t>
      </w:r>
      <w:r w:rsidRPr="00840E15">
        <w:rPr>
          <w:u w:val="single"/>
          <w:lang w:val="de-DE"/>
        </w:rPr>
        <w:t>Die Menschen</w:t>
      </w:r>
      <w:r w:rsidR="00840E15" w:rsidRPr="00840E15">
        <w:rPr>
          <w:u w:val="single"/>
          <w:lang w:val="de-DE"/>
        </w:rPr>
        <w:t>denken immer mehr daran</w:t>
      </w:r>
      <w:r w:rsidR="00840E15">
        <w:rPr>
          <w:lang w:val="de-DE"/>
        </w:rPr>
        <w:t xml:space="preserve">, dass sie durch Fitness eine bessere Lebensqualität </w:t>
      </w:r>
      <w:r w:rsidR="00840E15">
        <w:rPr>
          <w:u w:val="single"/>
          <w:lang w:val="de-DE"/>
        </w:rPr>
        <w:t>erreichen</w:t>
      </w:r>
      <w:r w:rsidR="00840E15">
        <w:rPr>
          <w:lang w:val="de-DE"/>
        </w:rPr>
        <w:t xml:space="preserve"> können. </w:t>
      </w:r>
      <w:r w:rsidR="00840E15" w:rsidRPr="00840E15">
        <w:rPr>
          <w:u w:val="single"/>
          <w:lang w:val="de-DE"/>
        </w:rPr>
        <w:t>Menssana in corpore sana</w:t>
      </w:r>
      <w:r w:rsidR="00840E15">
        <w:rPr>
          <w:lang w:val="de-DE"/>
        </w:rPr>
        <w:t xml:space="preserve"> – das ist </w:t>
      </w:r>
      <w:r w:rsidR="00840E15">
        <w:rPr>
          <w:u w:val="single"/>
          <w:lang w:val="de-DE"/>
        </w:rPr>
        <w:t>auch heute richtig</w:t>
      </w:r>
      <w:r w:rsidR="00840E15">
        <w:rPr>
          <w:lang w:val="de-DE"/>
        </w:rPr>
        <w:t xml:space="preserve">. Zu wenig </w:t>
      </w:r>
      <w:r w:rsidR="00840E15">
        <w:rPr>
          <w:u w:val="single"/>
          <w:lang w:val="de-DE"/>
        </w:rPr>
        <w:t>körperliche Aktivität</w:t>
      </w:r>
      <w:r w:rsidR="00840E15">
        <w:rPr>
          <w:lang w:val="de-DE"/>
        </w:rPr>
        <w:t xml:space="preserve">, Stress und </w:t>
      </w:r>
      <w:r w:rsidR="00840E15">
        <w:rPr>
          <w:u w:val="single"/>
          <w:lang w:val="de-DE"/>
        </w:rPr>
        <w:t>falsches Essen und Trinken</w:t>
      </w:r>
      <w:r w:rsidR="00840E15">
        <w:rPr>
          <w:lang w:val="de-DE"/>
        </w:rPr>
        <w:t xml:space="preserve"> – da </w:t>
      </w:r>
      <w:r w:rsidR="00840E15" w:rsidRPr="00840E15">
        <w:rPr>
          <w:u w:val="single"/>
          <w:lang w:val="de-DE"/>
        </w:rPr>
        <w:t>bekommt</w:t>
      </w:r>
      <w:r w:rsidR="00840E15">
        <w:rPr>
          <w:lang w:val="de-DE"/>
        </w:rPr>
        <w:t xml:space="preserve"> der </w:t>
      </w:r>
      <w:r w:rsidR="00840E15">
        <w:rPr>
          <w:u w:val="single"/>
          <w:lang w:val="de-DE"/>
        </w:rPr>
        <w:t>Bereich</w:t>
      </w:r>
      <w:r w:rsidR="00840E15">
        <w:rPr>
          <w:lang w:val="de-DE"/>
        </w:rPr>
        <w:t xml:space="preserve"> der Fitness </w:t>
      </w:r>
      <w:r w:rsidR="00840E15">
        <w:rPr>
          <w:u w:val="single"/>
          <w:lang w:val="de-DE"/>
        </w:rPr>
        <w:t>eine besondere Bedeutung</w:t>
      </w:r>
      <w:r w:rsidR="00840E15">
        <w:rPr>
          <w:lang w:val="de-DE"/>
        </w:rPr>
        <w:t>.</w:t>
      </w:r>
      <w:r w:rsidR="00BC4AE1">
        <w:rPr>
          <w:lang w:val="de-DE"/>
        </w:rPr>
        <w:t xml:space="preserve"> Wer sich fit fühlt, kann mehr arbeiten und hält mehr aus. Die größer werdende Zahl von Jobs in Büros und vor Computern bringt immer mehr Arbeitgeber dazu, für ihre Angestellten Trainingsräume zu schaffen. In den Vereinigten Staaten, dem Land der unbegrenzten Körpermassen, ist man bereits fortschrittlicher: Große Unternehmen reduzieren den Lohn der Mitarbeiter, wenn sie nicht glaubhaft machen, dass sie immer wieder Sport treiben. </w:t>
      </w:r>
    </w:p>
    <w:p w:rsidR="00BC4AE1" w:rsidRDefault="00BC4AE1" w:rsidP="00D3291A">
      <w:pPr>
        <w:jc w:val="both"/>
        <w:rPr>
          <w:lang w:val="de-DE"/>
        </w:rPr>
      </w:pPr>
    </w:p>
    <w:p w:rsidR="008E68E9" w:rsidRDefault="00BC4AE1" w:rsidP="008E68E9">
      <w:pPr>
        <w:pStyle w:val="ListParagraph"/>
        <w:numPr>
          <w:ilvl w:val="0"/>
          <w:numId w:val="1"/>
        </w:numPr>
        <w:jc w:val="both"/>
        <w:rPr>
          <w:lang w:val="de-DE"/>
        </w:rPr>
      </w:pPr>
      <w:r>
        <w:rPr>
          <w:lang w:val="de-DE"/>
        </w:rPr>
        <w:t xml:space="preserve">Formuliere den </w:t>
      </w:r>
      <w:r w:rsidR="008E68E9">
        <w:rPr>
          <w:lang w:val="de-DE"/>
        </w:rPr>
        <w:t>zweiten Absatz im Text so um, dass die</w:t>
      </w:r>
      <w:r w:rsidR="00E51C0A">
        <w:rPr>
          <w:lang w:val="de-DE"/>
        </w:rPr>
        <w:t xml:space="preserve"> unterstrichenen Ver</w:t>
      </w:r>
      <w:r>
        <w:rPr>
          <w:lang w:val="de-DE"/>
        </w:rPr>
        <w:t>ben zu Substantiven</w:t>
      </w:r>
      <w:r w:rsidR="00E51C0A">
        <w:rPr>
          <w:lang w:val="de-DE"/>
        </w:rPr>
        <w:t xml:space="preserve"> und die Substantive zu Verben werden!</w:t>
      </w:r>
    </w:p>
    <w:p w:rsidR="008E68E9" w:rsidRDefault="008E68E9" w:rsidP="008E68E9">
      <w:pPr>
        <w:pStyle w:val="ListParagraph"/>
        <w:numPr>
          <w:ilvl w:val="0"/>
          <w:numId w:val="1"/>
        </w:numPr>
        <w:jc w:val="both"/>
        <w:rPr>
          <w:lang w:val="de-DE"/>
        </w:rPr>
      </w:pPr>
      <w:r>
        <w:rPr>
          <w:lang w:val="de-DE"/>
        </w:rPr>
        <w:t>Ersetze jeweils ein Wort oder einen Ausdruck im zweiten Absatz durch ein</w:t>
      </w:r>
      <w:r w:rsidR="00E51C0A">
        <w:rPr>
          <w:lang w:val="de-DE"/>
        </w:rPr>
        <w:t>es der folgenden</w:t>
      </w:r>
      <w:r>
        <w:rPr>
          <w:lang w:val="de-DE"/>
        </w:rPr>
        <w:t xml:space="preserve"> Synonyme und schreibe den Absatz neu: Informationen, inzwischen, in ganz Deutschland, Anzahl, zukünftig, Senioren, besonderen</w:t>
      </w:r>
    </w:p>
    <w:p w:rsidR="008E68E9" w:rsidRDefault="008E68E9" w:rsidP="008E68E9">
      <w:pPr>
        <w:pStyle w:val="ListParagraph"/>
        <w:numPr>
          <w:ilvl w:val="0"/>
          <w:numId w:val="1"/>
        </w:numPr>
        <w:jc w:val="both"/>
        <w:rPr>
          <w:lang w:val="de-DE"/>
        </w:rPr>
      </w:pPr>
      <w:r>
        <w:rPr>
          <w:lang w:val="de-DE"/>
        </w:rPr>
        <w:t>Finde im dritten Absatz mindestens vier sprachliche Strukturen, die für einen eigenen Aufsatz nützlich sein könnten!</w:t>
      </w:r>
    </w:p>
    <w:p w:rsidR="00523797" w:rsidRPr="00523797" w:rsidRDefault="00523797" w:rsidP="00523797">
      <w:pPr>
        <w:pStyle w:val="ListParagraph"/>
        <w:numPr>
          <w:ilvl w:val="0"/>
          <w:numId w:val="1"/>
        </w:numPr>
        <w:jc w:val="both"/>
        <w:rPr>
          <w:lang w:val="de-DE"/>
        </w:rPr>
      </w:pPr>
      <w:r>
        <w:rPr>
          <w:lang w:val="de-DE"/>
        </w:rPr>
        <w:t>Schreibe nun einen Aufsatz (ca. 250 Wörter) zum Thema „Wie fit ist Rumänien?“ Fertige vor dem Schreiben eine Gliederung an, in der du festlegst, wie dein Text aufgebaut sein soll! Benutze möglichst viele der neu erlernten Wendungen!</w:t>
      </w:r>
    </w:p>
    <w:p w:rsidR="008E68E9" w:rsidRPr="008E68E9" w:rsidRDefault="008E68E9" w:rsidP="008E68E9">
      <w:pPr>
        <w:jc w:val="both"/>
        <w:rPr>
          <w:lang w:val="de-DE"/>
        </w:rPr>
      </w:pPr>
    </w:p>
    <w:sectPr w:rsidR="008E68E9" w:rsidRPr="008E68E9" w:rsidSect="00D92FF4">
      <w:pgSz w:w="11906" w:h="16838"/>
      <w:pgMar w:top="1417" w:right="1417" w:bottom="1134" w:left="1417"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Martin Schwägerl" w:date="2015-06-07T23:47:00Z" w:initials="MS">
    <w:p w:rsidR="00840E15" w:rsidRDefault="00840E15">
      <w:pPr>
        <w:pStyle w:val="CommentText"/>
      </w:pPr>
      <w:r>
        <w:rPr>
          <w:rStyle w:val="CommentReference"/>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33E1DE5" w15:done="0"/>
</w15:commentsEx>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7832DA"/>
    <w:multiLevelType w:val="hybridMultilevel"/>
    <w:tmpl w:val="3F10B4C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tin Schwägerl">
    <w15:presenceInfo w15:providerId="Windows Live" w15:userId="497946d79e8848f6"/>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D3291A"/>
    <w:rsid w:val="00523797"/>
    <w:rsid w:val="00550643"/>
    <w:rsid w:val="006B067E"/>
    <w:rsid w:val="00747A47"/>
    <w:rsid w:val="00840E15"/>
    <w:rsid w:val="008E68E9"/>
    <w:rsid w:val="00A613AC"/>
    <w:rsid w:val="00BC4AE1"/>
    <w:rsid w:val="00C734DC"/>
    <w:rsid w:val="00D3291A"/>
    <w:rsid w:val="00D92FF4"/>
    <w:rsid w:val="00E51C0A"/>
    <w:rsid w:val="00EE2846"/>
    <w:rsid w:val="00F257C1"/>
    <w:rsid w:val="00F87EBA"/>
    <w:rsid w:val="00FB0EB7"/>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2FF4"/>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3291A"/>
    <w:rPr>
      <w:color w:val="0563C1" w:themeColor="hyperlink"/>
      <w:u w:val="single"/>
    </w:rPr>
  </w:style>
  <w:style w:type="paragraph" w:styleId="ListParagraph">
    <w:name w:val="List Paragraph"/>
    <w:basedOn w:val="Normal"/>
    <w:uiPriority w:val="34"/>
    <w:qFormat/>
    <w:rsid w:val="00D3291A"/>
    <w:pPr>
      <w:ind w:left="720"/>
      <w:contextualSpacing/>
    </w:pPr>
  </w:style>
  <w:style w:type="character" w:styleId="CommentReference">
    <w:name w:val="annotation reference"/>
    <w:basedOn w:val="DefaultParagraphFont"/>
    <w:uiPriority w:val="99"/>
    <w:semiHidden/>
    <w:unhideWhenUsed/>
    <w:rsid w:val="00840E15"/>
    <w:rPr>
      <w:sz w:val="16"/>
      <w:szCs w:val="16"/>
    </w:rPr>
  </w:style>
  <w:style w:type="paragraph" w:styleId="CommentText">
    <w:name w:val="annotation text"/>
    <w:basedOn w:val="Normal"/>
    <w:link w:val="CommentTextChar"/>
    <w:uiPriority w:val="99"/>
    <w:semiHidden/>
    <w:unhideWhenUsed/>
    <w:rsid w:val="00840E15"/>
    <w:pPr>
      <w:spacing w:line="240" w:lineRule="auto"/>
    </w:pPr>
    <w:rPr>
      <w:sz w:val="20"/>
      <w:szCs w:val="20"/>
    </w:rPr>
  </w:style>
  <w:style w:type="character" w:customStyle="1" w:styleId="CommentTextChar">
    <w:name w:val="Comment Text Char"/>
    <w:basedOn w:val="DefaultParagraphFont"/>
    <w:link w:val="CommentText"/>
    <w:uiPriority w:val="99"/>
    <w:semiHidden/>
    <w:rsid w:val="00840E15"/>
    <w:rPr>
      <w:sz w:val="20"/>
      <w:szCs w:val="20"/>
      <w:lang w:val="ro-RO"/>
    </w:rPr>
  </w:style>
  <w:style w:type="paragraph" w:styleId="CommentSubject">
    <w:name w:val="annotation subject"/>
    <w:basedOn w:val="CommentText"/>
    <w:next w:val="CommentText"/>
    <w:link w:val="CommentSubjectChar"/>
    <w:uiPriority w:val="99"/>
    <w:semiHidden/>
    <w:unhideWhenUsed/>
    <w:rsid w:val="00840E15"/>
    <w:rPr>
      <w:b/>
      <w:bCs/>
    </w:rPr>
  </w:style>
  <w:style w:type="character" w:customStyle="1" w:styleId="CommentSubjectChar">
    <w:name w:val="Comment Subject Char"/>
    <w:basedOn w:val="CommentTextChar"/>
    <w:link w:val="CommentSubject"/>
    <w:uiPriority w:val="99"/>
    <w:semiHidden/>
    <w:rsid w:val="00840E15"/>
    <w:rPr>
      <w:b/>
      <w:bCs/>
      <w:sz w:val="20"/>
      <w:szCs w:val="20"/>
      <w:lang w:val="ro-RO"/>
    </w:rPr>
  </w:style>
  <w:style w:type="paragraph" w:styleId="BalloonText">
    <w:name w:val="Balloon Text"/>
    <w:basedOn w:val="Normal"/>
    <w:link w:val="BalloonTextChar"/>
    <w:uiPriority w:val="99"/>
    <w:semiHidden/>
    <w:unhideWhenUsed/>
    <w:rsid w:val="00840E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0E15"/>
    <w:rPr>
      <w:rFonts w:ascii="Segoe UI" w:hAnsi="Segoe UI" w:cs="Segoe UI"/>
      <w:sz w:val="18"/>
      <w:szCs w:val="18"/>
      <w:lang w:val="ro-RO"/>
    </w:rPr>
  </w:style>
  <w:style w:type="character" w:styleId="FollowedHyperlink">
    <w:name w:val="FollowedHyperlink"/>
    <w:basedOn w:val="DefaultParagraphFont"/>
    <w:uiPriority w:val="99"/>
    <w:semiHidden/>
    <w:unhideWhenUsed/>
    <w:rsid w:val="008E68E9"/>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lang w:val="ro-RO"/>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3291A"/>
    <w:rPr>
      <w:color w:val="0563C1" w:themeColor="hyperlink"/>
      <w:u w:val="single"/>
    </w:rPr>
  </w:style>
  <w:style w:type="paragraph" w:styleId="Listenabsatz">
    <w:name w:val="List Paragraph"/>
    <w:basedOn w:val="Standard"/>
    <w:uiPriority w:val="34"/>
    <w:qFormat/>
    <w:rsid w:val="00D3291A"/>
    <w:pPr>
      <w:ind w:left="720"/>
      <w:contextualSpacing/>
    </w:pPr>
  </w:style>
  <w:style w:type="character" w:styleId="Kommentarzeichen">
    <w:name w:val="annotation reference"/>
    <w:basedOn w:val="Absatz-Standardschriftart"/>
    <w:uiPriority w:val="99"/>
    <w:semiHidden/>
    <w:unhideWhenUsed/>
    <w:rsid w:val="00840E15"/>
    <w:rPr>
      <w:sz w:val="16"/>
      <w:szCs w:val="16"/>
    </w:rPr>
  </w:style>
  <w:style w:type="paragraph" w:styleId="Kommentartext">
    <w:name w:val="annotation text"/>
    <w:basedOn w:val="Standard"/>
    <w:link w:val="KommentartextZchn"/>
    <w:uiPriority w:val="99"/>
    <w:semiHidden/>
    <w:unhideWhenUsed/>
    <w:rsid w:val="00840E1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40E15"/>
    <w:rPr>
      <w:sz w:val="20"/>
      <w:szCs w:val="20"/>
      <w:lang w:val="ro-RO"/>
    </w:rPr>
  </w:style>
  <w:style w:type="paragraph" w:styleId="Kommentarthema">
    <w:name w:val="annotation subject"/>
    <w:basedOn w:val="Kommentartext"/>
    <w:next w:val="Kommentartext"/>
    <w:link w:val="KommentarthemaZchn"/>
    <w:uiPriority w:val="99"/>
    <w:semiHidden/>
    <w:unhideWhenUsed/>
    <w:rsid w:val="00840E15"/>
    <w:rPr>
      <w:b/>
      <w:bCs/>
    </w:rPr>
  </w:style>
  <w:style w:type="character" w:customStyle="1" w:styleId="KommentarthemaZchn">
    <w:name w:val="Kommentarthema Zchn"/>
    <w:basedOn w:val="KommentartextZchn"/>
    <w:link w:val="Kommentarthema"/>
    <w:uiPriority w:val="99"/>
    <w:semiHidden/>
    <w:rsid w:val="00840E15"/>
    <w:rPr>
      <w:b/>
      <w:bCs/>
      <w:sz w:val="20"/>
      <w:szCs w:val="20"/>
      <w:lang w:val="ro-RO"/>
    </w:rPr>
  </w:style>
  <w:style w:type="paragraph" w:styleId="Sprechblasentext">
    <w:name w:val="Balloon Text"/>
    <w:basedOn w:val="Standard"/>
    <w:link w:val="SprechblasentextZchn"/>
    <w:uiPriority w:val="99"/>
    <w:semiHidden/>
    <w:unhideWhenUsed/>
    <w:rsid w:val="00840E1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40E15"/>
    <w:rPr>
      <w:rFonts w:ascii="Segoe UI" w:hAnsi="Segoe UI" w:cs="Segoe UI"/>
      <w:sz w:val="18"/>
      <w:szCs w:val="18"/>
      <w:lang w:val="ro-RO"/>
    </w:rPr>
  </w:style>
  <w:style w:type="character" w:styleId="BesuchterHyperlink">
    <w:name w:val="FollowedHyperlink"/>
    <w:basedOn w:val="Absatz-Standardschriftart"/>
    <w:uiPriority w:val="99"/>
    <w:semiHidden/>
    <w:unhideWhenUsed/>
    <w:rsid w:val="008E68E9"/>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293147448">
      <w:bodyDiv w:val="1"/>
      <w:marLeft w:val="0"/>
      <w:marRight w:val="0"/>
      <w:marTop w:val="0"/>
      <w:marBottom w:val="0"/>
      <w:divBdr>
        <w:top w:val="none" w:sz="0" w:space="0" w:color="auto"/>
        <w:left w:val="none" w:sz="0" w:space="0" w:color="auto"/>
        <w:bottom w:val="none" w:sz="0" w:space="0" w:color="auto"/>
        <w:right w:val="none" w:sz="0" w:space="0" w:color="auto"/>
      </w:divBdr>
    </w:div>
    <w:div w:id="1038551678">
      <w:bodyDiv w:val="1"/>
      <w:marLeft w:val="0"/>
      <w:marRight w:val="0"/>
      <w:marTop w:val="0"/>
      <w:marBottom w:val="0"/>
      <w:divBdr>
        <w:top w:val="none" w:sz="0" w:space="0" w:color="auto"/>
        <w:left w:val="none" w:sz="0" w:space="0" w:color="auto"/>
        <w:bottom w:val="none" w:sz="0" w:space="0" w:color="auto"/>
        <w:right w:val="none" w:sz="0" w:space="0" w:color="auto"/>
      </w:divBdr>
      <w:divsChild>
        <w:div w:id="1522163820">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sch-net.de/pas/cls/leh/unt/dst/spo/de3365578.htm" TargetMode="External"/><Relationship Id="rId13" Type="http://schemas.openxmlformats.org/officeDocument/2006/relationships/hyperlink" Target="http://www.pasch-net.de/pas/cls/leh/unt/dst/spo/de3365578.htm" TargetMode="Externa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http://www.pasch-net.de/pas/cls/leh/unt/dst/spo/de3365578.htm" TargetMode="External"/><Relationship Id="rId2" Type="http://schemas.openxmlformats.org/officeDocument/2006/relationships/styles" Target="styles.xml"/><Relationship Id="rId16" Type="http://schemas.openxmlformats.org/officeDocument/2006/relationships/theme" Target="theme/theme1.xml"/><Relationship Id="rId20"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pasch-net.de/pas/cls/leh/unt/dst/spo/de3365578.htm" TargetMode="External"/><Relationship Id="rId5" Type="http://schemas.openxmlformats.org/officeDocument/2006/relationships/hyperlink" Target="http://www.pasch-net.de/pas/cls/leh/unt/dst/spo/de3365578.htm" TargetMode="External"/><Relationship Id="rId15" Type="http://schemas.openxmlformats.org/officeDocument/2006/relationships/fontTable" Target="fontTable.xml"/><Relationship Id="rId10" Type="http://schemas.openxmlformats.org/officeDocument/2006/relationships/hyperlink" Target="http://www.pasch-net.de/pas/cls/leh/unt/dst/spo/de3365578.htm" TargetMode="Externa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www.pasch-net.de/pas/cls/leh/unt/dst/spo/de3365578.htm" TargetMode="External"/><Relationship Id="rId1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618</Words>
  <Characters>3899</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Schwägerl</dc:creator>
  <cp:lastModifiedBy>Thilo</cp:lastModifiedBy>
  <cp:revision>2</cp:revision>
  <dcterms:created xsi:type="dcterms:W3CDTF">2015-07-16T07:39:00Z</dcterms:created>
  <dcterms:modified xsi:type="dcterms:W3CDTF">2015-07-16T07:39:00Z</dcterms:modified>
</cp:coreProperties>
</file>