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D8" w:rsidRDefault="00DC084B">
      <w:r>
        <w:t>Verlaufsplan</w:t>
      </w:r>
      <w:r w:rsidR="0084108D">
        <w:t xml:space="preserve"> der Unterrichtsstunde als </w:t>
      </w:r>
      <w:r w:rsidR="005611B7">
        <w:t xml:space="preserve">geschriebenes </w:t>
      </w:r>
      <w:r w:rsidR="0084108D">
        <w:t>Theaterstück</w:t>
      </w:r>
    </w:p>
    <w:p w:rsidR="00DC084B" w:rsidRDefault="00DC084B"/>
    <w:tbl>
      <w:tblPr>
        <w:tblW w:w="10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0"/>
        <w:gridCol w:w="3118"/>
        <w:gridCol w:w="1559"/>
        <w:gridCol w:w="59"/>
        <w:gridCol w:w="3274"/>
      </w:tblGrid>
      <w:tr w:rsidR="00DC084B" w:rsidTr="00B42FAC">
        <w:trPr>
          <w:cantSplit/>
        </w:trPr>
        <w:tc>
          <w:tcPr>
            <w:tcW w:w="21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84B" w:rsidRPr="00C3672D" w:rsidRDefault="00B42FAC" w:rsidP="00DC084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NAME DER</w:t>
            </w:r>
          </w:p>
          <w:p w:rsidR="00DC084B" w:rsidRPr="00C3672D" w:rsidRDefault="00DC084B" w:rsidP="00DC084B">
            <w:pPr>
              <w:rPr>
                <w:rFonts w:cs="Arial"/>
                <w:sz w:val="20"/>
              </w:rPr>
            </w:pPr>
            <w:r w:rsidRPr="00C3672D">
              <w:rPr>
                <w:rFonts w:cs="Arial"/>
                <w:sz w:val="20"/>
              </w:rPr>
              <w:t xml:space="preserve">LERNGRUPPE: </w:t>
            </w:r>
          </w:p>
        </w:tc>
        <w:tc>
          <w:tcPr>
            <w:tcW w:w="467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C084B" w:rsidRPr="00C3672D" w:rsidRDefault="00DC084B" w:rsidP="00DC084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DATUM: </w:t>
            </w:r>
          </w:p>
          <w:p w:rsidR="00DC084B" w:rsidRDefault="00DC084B" w:rsidP="00DC084B">
            <w:pPr>
              <w:rPr>
                <w:rFonts w:cs="Arial"/>
                <w:sz w:val="20"/>
              </w:rPr>
            </w:pPr>
            <w:r w:rsidRPr="00C3672D">
              <w:rPr>
                <w:rFonts w:cs="Arial"/>
                <w:sz w:val="20"/>
              </w:rPr>
              <w:t xml:space="preserve">ZEIT: </w:t>
            </w:r>
          </w:p>
          <w:p w:rsidR="00B42FAC" w:rsidRPr="00C3672D" w:rsidRDefault="00B42FAC" w:rsidP="00DC084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ORT:</w:t>
            </w:r>
          </w:p>
        </w:tc>
        <w:tc>
          <w:tcPr>
            <w:tcW w:w="3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84B" w:rsidRDefault="00DC084B" w:rsidP="00DC084B">
            <w:pPr>
              <w:rPr>
                <w:rFonts w:cs="Arial"/>
                <w:sz w:val="20"/>
              </w:rPr>
            </w:pPr>
            <w:r w:rsidRPr="00C3672D">
              <w:rPr>
                <w:rFonts w:cs="Arial"/>
                <w:sz w:val="20"/>
              </w:rPr>
              <w:t>STUNDENTHEMA</w:t>
            </w:r>
            <w:r>
              <w:rPr>
                <w:rFonts w:cs="Arial"/>
                <w:sz w:val="20"/>
              </w:rPr>
              <w:t xml:space="preserve">: </w:t>
            </w:r>
          </w:p>
          <w:p w:rsidR="00DC084B" w:rsidRDefault="00DC084B" w:rsidP="00DC084B">
            <w:pPr>
              <w:rPr>
                <w:rFonts w:cs="Arial"/>
                <w:sz w:val="20"/>
              </w:rPr>
            </w:pPr>
          </w:p>
          <w:p w:rsidR="00DC084B" w:rsidRDefault="00DC084B" w:rsidP="00DC084B">
            <w:pPr>
              <w:rPr>
                <w:rFonts w:cs="Arial"/>
                <w:sz w:val="20"/>
              </w:rPr>
            </w:pPr>
          </w:p>
          <w:p w:rsidR="00DC084B" w:rsidRPr="00C3672D" w:rsidRDefault="00DC084B" w:rsidP="00DC084B">
            <w:pPr>
              <w:rPr>
                <w:rFonts w:cs="Arial"/>
                <w:sz w:val="16"/>
                <w:szCs w:val="16"/>
              </w:rPr>
            </w:pPr>
          </w:p>
        </w:tc>
      </w:tr>
      <w:tr w:rsidR="00DC084B" w:rsidTr="00B42FAC">
        <w:trPr>
          <w:cantSplit/>
        </w:trPr>
        <w:tc>
          <w:tcPr>
            <w:tcW w:w="10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84B" w:rsidRDefault="00DC084B" w:rsidP="00DC084B">
            <w:pPr>
              <w:pStyle w:val="Funotentext"/>
              <w:rPr>
                <w:rFonts w:cs="Arial"/>
              </w:rPr>
            </w:pPr>
            <w:r w:rsidRPr="00C3672D">
              <w:rPr>
                <w:rFonts w:cs="Arial"/>
              </w:rPr>
              <w:t xml:space="preserve">UNTERRICHTSZIEL: </w:t>
            </w:r>
          </w:p>
          <w:p w:rsidR="00DC084B" w:rsidRDefault="00DC084B" w:rsidP="00DC084B">
            <w:pPr>
              <w:pStyle w:val="Funotentext"/>
              <w:rPr>
                <w:rFonts w:cs="Arial"/>
              </w:rPr>
            </w:pPr>
          </w:p>
          <w:p w:rsidR="00DC084B" w:rsidRPr="00C3672D" w:rsidRDefault="00DC084B" w:rsidP="00DC084B">
            <w:pPr>
              <w:pStyle w:val="Funotentext"/>
              <w:rPr>
                <w:rFonts w:cs="Arial"/>
              </w:rPr>
            </w:pPr>
          </w:p>
        </w:tc>
      </w:tr>
      <w:tr w:rsidR="00DC084B" w:rsidTr="00B42FAC">
        <w:trPr>
          <w:cantSplit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84B" w:rsidRPr="00F15CE5" w:rsidRDefault="00A410B4" w:rsidP="00DC084B">
            <w:pPr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</w:rPr>
              <w:t>PHASEN</w:t>
            </w:r>
            <w:bookmarkStart w:id="0" w:name="_GoBack"/>
            <w:bookmarkEnd w:id="0"/>
          </w:p>
          <w:p w:rsidR="00DC084B" w:rsidRPr="00C3672D" w:rsidRDefault="00DC084B" w:rsidP="00DC084B">
            <w:pPr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(Hausaufgabe; Einstieg; Problemaufwurf; Erarbeitung; Präsentation;  Auswertung; Reflexion)</w:t>
            </w:r>
          </w:p>
        </w:tc>
        <w:tc>
          <w:tcPr>
            <w:tcW w:w="318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84B" w:rsidRPr="00F15CE5" w:rsidRDefault="00B42FAC" w:rsidP="00B42FAC">
            <w:pPr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</w:rPr>
              <w:t xml:space="preserve">INHALTLICHE SCHWERPUNKTE </w:t>
            </w:r>
          </w:p>
        </w:tc>
        <w:tc>
          <w:tcPr>
            <w:tcW w:w="161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84B" w:rsidRPr="00F219E1" w:rsidRDefault="00DC084B" w:rsidP="00DC084B">
            <w:pPr>
              <w:rPr>
                <w:b/>
                <w:sz w:val="16"/>
              </w:rPr>
            </w:pPr>
            <w:r w:rsidRPr="00F219E1">
              <w:rPr>
                <w:b/>
                <w:sz w:val="16"/>
              </w:rPr>
              <w:t xml:space="preserve">SOZIAL-/ </w:t>
            </w:r>
          </w:p>
          <w:p w:rsidR="00DC084B" w:rsidRPr="00F219E1" w:rsidRDefault="00DC084B" w:rsidP="00DC084B">
            <w:pPr>
              <w:rPr>
                <w:b/>
                <w:sz w:val="16"/>
              </w:rPr>
            </w:pPr>
            <w:r w:rsidRPr="00F219E1">
              <w:rPr>
                <w:b/>
                <w:sz w:val="16"/>
              </w:rPr>
              <w:t>AKTIONSFORM</w:t>
            </w:r>
          </w:p>
          <w:p w:rsidR="00DC084B" w:rsidRDefault="00DC084B" w:rsidP="00DC084B">
            <w:pPr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 xml:space="preserve">(EA; PA; GA; </w:t>
            </w:r>
            <w:r w:rsidR="00F15CE5">
              <w:rPr>
                <w:rFonts w:ascii="Helvetica" w:hAnsi="Helvetica"/>
                <w:sz w:val="16"/>
              </w:rPr>
              <w:t>LV; SV</w:t>
            </w:r>
            <w:r>
              <w:rPr>
                <w:rFonts w:ascii="Helvetica" w:hAnsi="Helvetica"/>
                <w:sz w:val="16"/>
              </w:rPr>
              <w:t>)</w:t>
            </w:r>
          </w:p>
        </w:tc>
        <w:tc>
          <w:tcPr>
            <w:tcW w:w="327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084B" w:rsidRPr="00F219E1" w:rsidRDefault="00DC084B" w:rsidP="00DC084B">
            <w:pPr>
              <w:rPr>
                <w:b/>
                <w:sz w:val="16"/>
              </w:rPr>
            </w:pPr>
            <w:r w:rsidRPr="00F219E1">
              <w:rPr>
                <w:b/>
                <w:sz w:val="16"/>
              </w:rPr>
              <w:t>MEDIEN</w:t>
            </w:r>
          </w:p>
          <w:p w:rsidR="00DC084B" w:rsidRDefault="00DC084B" w:rsidP="00DC084B">
            <w:pPr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>(Tafel; Folie; OHP; Lehrbuch; Arbeitsblatt)</w:t>
            </w:r>
          </w:p>
        </w:tc>
      </w:tr>
      <w:tr w:rsidR="00DC084B" w:rsidTr="00B42FAC">
        <w:trPr>
          <w:cantSplit/>
          <w:trHeight w:val="3919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C084B" w:rsidRDefault="00DC084B" w:rsidP="00DC084B">
            <w:pPr>
              <w:rPr>
                <w:rFonts w:cs="Arial"/>
                <w:sz w:val="16"/>
              </w:rPr>
            </w:pPr>
          </w:p>
          <w:p w:rsidR="00DC084B" w:rsidRDefault="00DC084B" w:rsidP="00DC084B">
            <w:pPr>
              <w:rPr>
                <w:rFonts w:cs="Arial"/>
                <w:sz w:val="16"/>
              </w:rPr>
            </w:pPr>
          </w:p>
          <w:p w:rsidR="00DC084B" w:rsidRDefault="00DC084B" w:rsidP="00DC084B">
            <w:pPr>
              <w:rPr>
                <w:rFonts w:cs="Arial"/>
                <w:sz w:val="16"/>
              </w:rPr>
            </w:pPr>
          </w:p>
          <w:p w:rsidR="00DC084B" w:rsidRDefault="00DC084B" w:rsidP="00DC084B">
            <w:pPr>
              <w:rPr>
                <w:rFonts w:cs="Arial"/>
                <w:sz w:val="16"/>
              </w:rPr>
            </w:pPr>
          </w:p>
          <w:p w:rsidR="00DC084B" w:rsidRDefault="00DC084B" w:rsidP="00DC084B">
            <w:pPr>
              <w:rPr>
                <w:rFonts w:cs="Arial"/>
                <w:sz w:val="16"/>
              </w:rPr>
            </w:pPr>
          </w:p>
          <w:p w:rsidR="00DC084B" w:rsidRDefault="00DC084B" w:rsidP="00DC084B">
            <w:pPr>
              <w:rPr>
                <w:rFonts w:cs="Arial"/>
                <w:sz w:val="16"/>
              </w:rPr>
            </w:pPr>
          </w:p>
          <w:p w:rsidR="00DC084B" w:rsidRDefault="00DC084B" w:rsidP="00DC084B">
            <w:pPr>
              <w:rPr>
                <w:rFonts w:cs="Arial"/>
                <w:sz w:val="16"/>
              </w:rPr>
            </w:pPr>
          </w:p>
          <w:p w:rsidR="00DC084B" w:rsidRPr="00C3672D" w:rsidRDefault="00DC084B" w:rsidP="00DC084B">
            <w:pPr>
              <w:rPr>
                <w:rFonts w:cs="Arial"/>
                <w:sz w:val="16"/>
              </w:rPr>
            </w:pPr>
          </w:p>
          <w:p w:rsidR="00DC084B" w:rsidRDefault="00DC084B" w:rsidP="00DC084B">
            <w:pPr>
              <w:rPr>
                <w:rFonts w:cs="Arial"/>
                <w:sz w:val="16"/>
              </w:rPr>
            </w:pPr>
          </w:p>
          <w:p w:rsidR="00DC084B" w:rsidRDefault="00DC084B" w:rsidP="00DC084B">
            <w:pPr>
              <w:rPr>
                <w:rFonts w:cs="Arial"/>
                <w:sz w:val="16"/>
              </w:rPr>
            </w:pPr>
          </w:p>
          <w:p w:rsidR="00DC084B" w:rsidRDefault="00DC084B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Default="00F15CE5" w:rsidP="00DC084B">
            <w:pPr>
              <w:rPr>
                <w:rFonts w:cs="Arial"/>
                <w:sz w:val="16"/>
              </w:rPr>
            </w:pPr>
          </w:p>
          <w:p w:rsidR="00F15CE5" w:rsidRPr="00C3672D" w:rsidRDefault="00F15CE5" w:rsidP="00DC084B">
            <w:pPr>
              <w:rPr>
                <w:rFonts w:cs="Arial"/>
                <w:sz w:val="16"/>
              </w:rPr>
            </w:pPr>
          </w:p>
        </w:tc>
        <w:tc>
          <w:tcPr>
            <w:tcW w:w="318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DC084B" w:rsidRPr="00C3672D" w:rsidRDefault="00DC084B" w:rsidP="00DC084B">
            <w:pPr>
              <w:rPr>
                <w:rFonts w:cs="Arial"/>
                <w:sz w:val="16"/>
              </w:rPr>
            </w:pPr>
          </w:p>
        </w:tc>
        <w:tc>
          <w:tcPr>
            <w:tcW w:w="161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DC084B" w:rsidRPr="00736D57" w:rsidRDefault="00DC084B" w:rsidP="00DC084B">
            <w:pPr>
              <w:rPr>
                <w:rFonts w:ascii="Helvetica" w:hAnsi="Helvetica"/>
                <w:sz w:val="16"/>
              </w:rPr>
            </w:pPr>
          </w:p>
          <w:p w:rsidR="00DC084B" w:rsidRDefault="00DC084B" w:rsidP="00DC084B">
            <w:pPr>
              <w:rPr>
                <w:rFonts w:ascii="Helvetica" w:hAnsi="Helvetica"/>
                <w:sz w:val="16"/>
              </w:rPr>
            </w:pPr>
          </w:p>
          <w:p w:rsidR="00DC084B" w:rsidRDefault="00DC084B" w:rsidP="00DC084B">
            <w:pPr>
              <w:rPr>
                <w:rFonts w:ascii="Helvetica" w:hAnsi="Helvetica"/>
                <w:sz w:val="16"/>
              </w:rPr>
            </w:pPr>
          </w:p>
          <w:p w:rsidR="00DC084B" w:rsidRDefault="00DC084B" w:rsidP="00DC084B">
            <w:pPr>
              <w:rPr>
                <w:rFonts w:ascii="Helvetica" w:hAnsi="Helvetica"/>
                <w:sz w:val="16"/>
              </w:rPr>
            </w:pPr>
          </w:p>
          <w:p w:rsidR="00DC084B" w:rsidRDefault="00DC084B" w:rsidP="00DC084B">
            <w:pPr>
              <w:rPr>
                <w:rFonts w:ascii="Helvetica" w:hAnsi="Helvetica"/>
                <w:sz w:val="16"/>
              </w:rPr>
            </w:pPr>
          </w:p>
          <w:p w:rsidR="00DC084B" w:rsidRDefault="00DC084B" w:rsidP="00DC084B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3274" w:type="dxa"/>
            <w:tcBorders>
              <w:top w:val="single" w:sz="12" w:space="0" w:color="auto"/>
              <w:right w:val="single" w:sz="12" w:space="0" w:color="auto"/>
            </w:tcBorders>
          </w:tcPr>
          <w:p w:rsidR="00DC084B" w:rsidRDefault="00DC084B" w:rsidP="00695626">
            <w:pPr>
              <w:rPr>
                <w:rFonts w:ascii="Helvetica" w:hAnsi="Helvetica"/>
                <w:sz w:val="16"/>
              </w:rPr>
            </w:pPr>
          </w:p>
          <w:p w:rsidR="00DC084B" w:rsidRDefault="00DC084B" w:rsidP="00695626">
            <w:pPr>
              <w:rPr>
                <w:rFonts w:ascii="Helvetica" w:hAnsi="Helvetica"/>
                <w:sz w:val="16"/>
              </w:rPr>
            </w:pPr>
          </w:p>
          <w:p w:rsidR="00DC084B" w:rsidRDefault="00DC084B" w:rsidP="00695626">
            <w:pPr>
              <w:rPr>
                <w:rFonts w:ascii="Helvetica" w:hAnsi="Helvetica"/>
                <w:sz w:val="16"/>
              </w:rPr>
            </w:pPr>
          </w:p>
          <w:p w:rsidR="00DC084B" w:rsidRDefault="00DC084B" w:rsidP="00695626">
            <w:pPr>
              <w:rPr>
                <w:rFonts w:ascii="Helvetica" w:hAnsi="Helvetica"/>
                <w:sz w:val="16"/>
              </w:rPr>
            </w:pPr>
          </w:p>
          <w:p w:rsidR="00DC084B" w:rsidRDefault="00DC084B" w:rsidP="00695626">
            <w:pPr>
              <w:rPr>
                <w:rFonts w:ascii="Helvetica" w:hAnsi="Helvetica"/>
                <w:sz w:val="16"/>
              </w:rPr>
            </w:pPr>
          </w:p>
          <w:p w:rsidR="00DC084B" w:rsidRDefault="00DC084B" w:rsidP="00695626">
            <w:pPr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>.</w:t>
            </w: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b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b/>
                <w:sz w:val="16"/>
              </w:rPr>
            </w:pPr>
          </w:p>
          <w:p w:rsidR="00F15CE5" w:rsidRPr="00F15CE5" w:rsidRDefault="00F15CE5" w:rsidP="00695626">
            <w:pPr>
              <w:rPr>
                <w:rFonts w:ascii="Helvetica" w:hAnsi="Helvetica"/>
                <w:b/>
                <w:sz w:val="16"/>
              </w:rPr>
            </w:pPr>
          </w:p>
          <w:p w:rsidR="00F15CE5" w:rsidRDefault="00F15CE5" w:rsidP="00695626">
            <w:pPr>
              <w:rPr>
                <w:rFonts w:ascii="Helvetica" w:hAnsi="Helvetica"/>
                <w:sz w:val="16"/>
              </w:rPr>
            </w:pPr>
          </w:p>
        </w:tc>
      </w:tr>
    </w:tbl>
    <w:p w:rsidR="00DC084B" w:rsidRDefault="00DC084B"/>
    <w:sectPr w:rsidR="00DC084B" w:rsidSect="00B42FAC">
      <w:headerReference w:type="default" r:id="rId8"/>
      <w:footerReference w:type="default" r:id="rId9"/>
      <w:pgSz w:w="11900" w:h="16840"/>
      <w:pgMar w:top="1134" w:right="56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78E" w:rsidRDefault="0004678E" w:rsidP="00DC084B">
      <w:r>
        <w:separator/>
      </w:r>
    </w:p>
  </w:endnote>
  <w:endnote w:type="continuationSeparator" w:id="0">
    <w:p w:rsidR="0004678E" w:rsidRDefault="0004678E" w:rsidP="00DC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4B" w:rsidRPr="00DC084B" w:rsidRDefault="00DC084B" w:rsidP="00DC084B">
    <w:pPr>
      <w:pStyle w:val="Fuzeile"/>
      <w:jc w:val="right"/>
      <w:rPr>
        <w:sz w:val="16"/>
        <w:szCs w:val="16"/>
      </w:rPr>
    </w:pPr>
    <w:r w:rsidRPr="00DC084B">
      <w:rPr>
        <w:sz w:val="16"/>
        <w:szCs w:val="16"/>
      </w:rPr>
      <w:t xml:space="preserve">MN/RLW, </w:t>
    </w:r>
    <w:r w:rsidR="0080638E">
      <w:rPr>
        <w:sz w:val="16"/>
        <w:szCs w:val="16"/>
      </w:rPr>
      <w:t>09.</w:t>
    </w:r>
    <w:r w:rsidRPr="00DC084B">
      <w:rPr>
        <w:sz w:val="16"/>
        <w:szCs w:val="16"/>
      </w:rPr>
      <w:t>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78E" w:rsidRDefault="0004678E" w:rsidP="00DC084B">
      <w:r>
        <w:separator/>
      </w:r>
    </w:p>
  </w:footnote>
  <w:footnote w:type="continuationSeparator" w:id="0">
    <w:p w:rsidR="0004678E" w:rsidRDefault="0004678E" w:rsidP="00DC0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38E" w:rsidRDefault="0080638E" w:rsidP="0086692C">
    <w:pPr>
      <w:pStyle w:val="Kopfzeile"/>
      <w:jc w:val="center"/>
    </w:pPr>
    <w:r>
      <w:rPr>
        <w:noProof/>
      </w:rPr>
      <w:drawing>
        <wp:inline distT="0" distB="0" distL="0" distR="0" wp14:anchorId="5107220B" wp14:editId="19B1DB1D">
          <wp:extent cx="2280557" cy="439387"/>
          <wp:effectExtent l="0" t="0" r="571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812" cy="4535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0638E" w:rsidRDefault="0080638E" w:rsidP="00DC084B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260C5"/>
    <w:multiLevelType w:val="hybridMultilevel"/>
    <w:tmpl w:val="8114403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D4DF3A">
      <w:start w:val="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3B1F72"/>
    <w:multiLevelType w:val="hybridMultilevel"/>
    <w:tmpl w:val="96887656"/>
    <w:lvl w:ilvl="0" w:tplc="2072201E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AF7FF4"/>
    <w:multiLevelType w:val="hybridMultilevel"/>
    <w:tmpl w:val="BBFC554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84B"/>
    <w:rsid w:val="0004678E"/>
    <w:rsid w:val="00096282"/>
    <w:rsid w:val="003E07D8"/>
    <w:rsid w:val="004A6589"/>
    <w:rsid w:val="005611B7"/>
    <w:rsid w:val="0080638E"/>
    <w:rsid w:val="0084108D"/>
    <w:rsid w:val="0086692C"/>
    <w:rsid w:val="00A410B4"/>
    <w:rsid w:val="00B42FAC"/>
    <w:rsid w:val="00D978CF"/>
    <w:rsid w:val="00DC084B"/>
    <w:rsid w:val="00F15CE5"/>
    <w:rsid w:val="00F219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C084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C084B"/>
  </w:style>
  <w:style w:type="paragraph" w:styleId="Fuzeile">
    <w:name w:val="footer"/>
    <w:basedOn w:val="Standard"/>
    <w:link w:val="FuzeileZchn"/>
    <w:uiPriority w:val="99"/>
    <w:unhideWhenUsed/>
    <w:rsid w:val="00DC08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084B"/>
  </w:style>
  <w:style w:type="table" w:styleId="Tabellenraster">
    <w:name w:val="Table Grid"/>
    <w:basedOn w:val="NormaleTabelle"/>
    <w:uiPriority w:val="59"/>
    <w:rsid w:val="00DC08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chn"/>
    <w:semiHidden/>
    <w:rsid w:val="00DC084B"/>
    <w:rPr>
      <w:rFonts w:ascii="Arial" w:eastAsia="Times New Roman" w:hAnsi="Arial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DC084B"/>
    <w:rPr>
      <w:rFonts w:ascii="Arial" w:eastAsia="Times New Roman" w:hAnsi="Arial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638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63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C084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C084B"/>
  </w:style>
  <w:style w:type="paragraph" w:styleId="Fuzeile">
    <w:name w:val="footer"/>
    <w:basedOn w:val="Standard"/>
    <w:link w:val="FuzeileZchn"/>
    <w:uiPriority w:val="99"/>
    <w:unhideWhenUsed/>
    <w:rsid w:val="00DC08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084B"/>
  </w:style>
  <w:style w:type="table" w:styleId="Tabellenraster">
    <w:name w:val="Table Grid"/>
    <w:basedOn w:val="NormaleTabelle"/>
    <w:uiPriority w:val="59"/>
    <w:rsid w:val="00DC08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chn"/>
    <w:semiHidden/>
    <w:rsid w:val="00DC084B"/>
    <w:rPr>
      <w:rFonts w:ascii="Arial" w:eastAsia="Times New Roman" w:hAnsi="Arial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DC084B"/>
    <w:rPr>
      <w:rFonts w:ascii="Arial" w:eastAsia="Times New Roman" w:hAnsi="Arial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638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63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Harald Morsch</dc:creator>
  <cp:lastModifiedBy>Rolf Willaredt</cp:lastModifiedBy>
  <cp:revision>7</cp:revision>
  <dcterms:created xsi:type="dcterms:W3CDTF">2011-09-14T13:50:00Z</dcterms:created>
  <dcterms:modified xsi:type="dcterms:W3CDTF">2011-09-14T16:06:00Z</dcterms:modified>
</cp:coreProperties>
</file>